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53D" w:rsidRDefault="0005053D" w:rsidP="0005053D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Муниципальное  бюджетное</w:t>
      </w:r>
      <w:proofErr w:type="gramEnd"/>
      <w:r>
        <w:rPr>
          <w:b/>
          <w:szCs w:val="28"/>
        </w:rPr>
        <w:t xml:space="preserve"> общеобразовательное учреждение с. Саясан «Средняя общеобразовательная школа»</w:t>
      </w:r>
    </w:p>
    <w:p w:rsidR="0005053D" w:rsidRDefault="0005053D" w:rsidP="0005053D">
      <w:pPr>
        <w:jc w:val="center"/>
        <w:rPr>
          <w:sz w:val="28"/>
          <w:szCs w:val="28"/>
        </w:rPr>
      </w:pPr>
    </w:p>
    <w:p w:rsidR="0005053D" w:rsidRDefault="0005053D" w:rsidP="0005053D">
      <w:pPr>
        <w:jc w:val="both"/>
        <w:rPr>
          <w:sz w:val="24"/>
          <w:szCs w:val="28"/>
        </w:rPr>
      </w:pPr>
      <w:r>
        <w:rPr>
          <w:szCs w:val="28"/>
        </w:rPr>
        <w:t>Рассмотрено</w:t>
      </w:r>
      <w:r>
        <w:rPr>
          <w:szCs w:val="28"/>
        </w:rPr>
        <w:tab/>
      </w:r>
      <w:r>
        <w:rPr>
          <w:szCs w:val="28"/>
        </w:rPr>
        <w:tab/>
        <w:t xml:space="preserve">   Согласовано                                         Утверждаю:</w:t>
      </w:r>
    </w:p>
    <w:p w:rsidR="0005053D" w:rsidRDefault="0005053D" w:rsidP="0005053D">
      <w:pPr>
        <w:jc w:val="both"/>
        <w:rPr>
          <w:szCs w:val="28"/>
        </w:rPr>
      </w:pPr>
      <w:r>
        <w:rPr>
          <w:szCs w:val="28"/>
        </w:rPr>
        <w:t xml:space="preserve">Руководитель МО                  Зам. </w:t>
      </w:r>
      <w:proofErr w:type="spellStart"/>
      <w:r>
        <w:rPr>
          <w:szCs w:val="28"/>
        </w:rPr>
        <w:t>дир</w:t>
      </w:r>
      <w:proofErr w:type="spellEnd"/>
      <w:r>
        <w:rPr>
          <w:szCs w:val="28"/>
        </w:rPr>
        <w:t>. по УВР                           Директор школы</w:t>
      </w:r>
    </w:p>
    <w:p w:rsidR="0005053D" w:rsidRDefault="0005053D" w:rsidP="0005053D">
      <w:pPr>
        <w:jc w:val="both"/>
        <w:rPr>
          <w:szCs w:val="28"/>
        </w:rPr>
      </w:pPr>
      <w:r>
        <w:rPr>
          <w:szCs w:val="28"/>
        </w:rPr>
        <w:t xml:space="preserve">      </w:t>
      </w:r>
      <w:proofErr w:type="spellStart"/>
      <w:r>
        <w:rPr>
          <w:szCs w:val="28"/>
        </w:rPr>
        <w:t>Барзиева</w:t>
      </w:r>
      <w:proofErr w:type="spellEnd"/>
      <w:r>
        <w:rPr>
          <w:szCs w:val="28"/>
        </w:rPr>
        <w:t xml:space="preserve"> З.В.                     Ибрагимов И.В.                                     </w:t>
      </w:r>
      <w:proofErr w:type="spellStart"/>
      <w:r>
        <w:rPr>
          <w:szCs w:val="28"/>
        </w:rPr>
        <w:t>Магометхаджиев</w:t>
      </w:r>
      <w:proofErr w:type="spellEnd"/>
      <w:r>
        <w:rPr>
          <w:szCs w:val="28"/>
        </w:rPr>
        <w:t xml:space="preserve"> М.Д.</w:t>
      </w:r>
    </w:p>
    <w:p w:rsidR="0005053D" w:rsidRDefault="0005053D" w:rsidP="0005053D">
      <w:pPr>
        <w:jc w:val="both"/>
        <w:rPr>
          <w:szCs w:val="28"/>
        </w:rPr>
      </w:pPr>
      <w:r>
        <w:rPr>
          <w:szCs w:val="28"/>
        </w:rPr>
        <w:t xml:space="preserve"> _______________                    ____________                           _____________</w:t>
      </w:r>
    </w:p>
    <w:p w:rsidR="0005053D" w:rsidRDefault="0005053D" w:rsidP="0005053D">
      <w:pPr>
        <w:jc w:val="center"/>
        <w:rPr>
          <w:szCs w:val="28"/>
        </w:rPr>
      </w:pPr>
    </w:p>
    <w:p w:rsidR="0005053D" w:rsidRDefault="0005053D" w:rsidP="0005053D">
      <w:pPr>
        <w:jc w:val="center"/>
        <w:rPr>
          <w:sz w:val="28"/>
          <w:szCs w:val="28"/>
        </w:rPr>
      </w:pPr>
    </w:p>
    <w:p w:rsidR="0005053D" w:rsidRDefault="0005053D" w:rsidP="0005053D">
      <w:pPr>
        <w:jc w:val="center"/>
        <w:rPr>
          <w:sz w:val="28"/>
          <w:szCs w:val="28"/>
        </w:rPr>
      </w:pPr>
    </w:p>
    <w:p w:rsidR="0005053D" w:rsidRDefault="0005053D" w:rsidP="0005053D">
      <w:pPr>
        <w:jc w:val="center"/>
        <w:rPr>
          <w:sz w:val="28"/>
          <w:szCs w:val="28"/>
        </w:rPr>
      </w:pPr>
    </w:p>
    <w:p w:rsidR="0005053D" w:rsidRDefault="0005053D" w:rsidP="0005053D">
      <w:pPr>
        <w:jc w:val="center"/>
        <w:rPr>
          <w:sz w:val="28"/>
          <w:szCs w:val="28"/>
        </w:rPr>
      </w:pPr>
    </w:p>
    <w:p w:rsidR="0005053D" w:rsidRDefault="0005053D" w:rsidP="0005053D">
      <w:pPr>
        <w:jc w:val="center"/>
        <w:rPr>
          <w:sz w:val="28"/>
          <w:szCs w:val="28"/>
        </w:rPr>
      </w:pPr>
    </w:p>
    <w:p w:rsidR="0005053D" w:rsidRDefault="0005053D" w:rsidP="0005053D">
      <w:pPr>
        <w:jc w:val="center"/>
        <w:rPr>
          <w:sz w:val="28"/>
          <w:szCs w:val="28"/>
        </w:rPr>
      </w:pPr>
    </w:p>
    <w:p w:rsidR="0005053D" w:rsidRDefault="0005053D" w:rsidP="0005053D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05053D" w:rsidRDefault="0005053D" w:rsidP="000505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2018 - </w:t>
      </w:r>
      <w:proofErr w:type="gramStart"/>
      <w:r>
        <w:rPr>
          <w:sz w:val="28"/>
          <w:szCs w:val="28"/>
        </w:rPr>
        <w:t>2019  учебный</w:t>
      </w:r>
      <w:proofErr w:type="gramEnd"/>
      <w:r>
        <w:rPr>
          <w:sz w:val="28"/>
          <w:szCs w:val="28"/>
        </w:rPr>
        <w:t xml:space="preserve"> год</w:t>
      </w:r>
    </w:p>
    <w:p w:rsidR="0005053D" w:rsidRDefault="0005053D" w:rsidP="00050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по </w:t>
      </w:r>
      <w:proofErr w:type="gramStart"/>
      <w:r>
        <w:rPr>
          <w:sz w:val="28"/>
          <w:szCs w:val="28"/>
        </w:rPr>
        <w:t>предмету  -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ОРК и СЭ</w:t>
      </w:r>
      <w:bookmarkStart w:id="0" w:name="_GoBack"/>
      <w:bookmarkEnd w:id="0"/>
    </w:p>
    <w:p w:rsidR="0005053D" w:rsidRDefault="0005053D" w:rsidP="000505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053D" w:rsidRDefault="0005053D" w:rsidP="0005053D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класс  4</w:t>
      </w:r>
      <w:proofErr w:type="gramEnd"/>
    </w:p>
    <w:p w:rsidR="0005053D" w:rsidRDefault="0005053D" w:rsidP="000505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час в </w:t>
      </w:r>
      <w:proofErr w:type="gramStart"/>
      <w:r>
        <w:rPr>
          <w:sz w:val="28"/>
          <w:szCs w:val="28"/>
        </w:rPr>
        <w:t>год  34</w:t>
      </w:r>
      <w:proofErr w:type="gramEnd"/>
    </w:p>
    <w:p w:rsidR="0005053D" w:rsidRDefault="0005053D" w:rsidP="000505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час в </w:t>
      </w:r>
      <w:proofErr w:type="gramStart"/>
      <w:r>
        <w:rPr>
          <w:sz w:val="28"/>
          <w:szCs w:val="28"/>
        </w:rPr>
        <w:t>неделю  1</w:t>
      </w:r>
      <w:proofErr w:type="gramEnd"/>
    </w:p>
    <w:p w:rsidR="0005053D" w:rsidRDefault="0005053D" w:rsidP="0005053D">
      <w:pPr>
        <w:jc w:val="center"/>
        <w:rPr>
          <w:sz w:val="28"/>
          <w:szCs w:val="28"/>
        </w:rPr>
      </w:pPr>
    </w:p>
    <w:p w:rsidR="0005053D" w:rsidRDefault="0005053D" w:rsidP="0005053D">
      <w:pPr>
        <w:jc w:val="center"/>
        <w:rPr>
          <w:sz w:val="28"/>
          <w:szCs w:val="28"/>
        </w:rPr>
      </w:pPr>
    </w:p>
    <w:p w:rsidR="0005053D" w:rsidRDefault="0005053D" w:rsidP="0005053D">
      <w:pPr>
        <w:jc w:val="center"/>
        <w:rPr>
          <w:sz w:val="28"/>
          <w:szCs w:val="28"/>
        </w:rPr>
      </w:pPr>
    </w:p>
    <w:p w:rsidR="0005053D" w:rsidRDefault="0005053D" w:rsidP="0005053D">
      <w:pPr>
        <w:jc w:val="center"/>
        <w:rPr>
          <w:sz w:val="28"/>
          <w:szCs w:val="28"/>
        </w:rPr>
      </w:pPr>
    </w:p>
    <w:p w:rsidR="0005053D" w:rsidRDefault="0005053D" w:rsidP="0005053D">
      <w:pPr>
        <w:jc w:val="center"/>
        <w:rPr>
          <w:sz w:val="28"/>
          <w:szCs w:val="28"/>
        </w:rPr>
      </w:pPr>
    </w:p>
    <w:p w:rsidR="0005053D" w:rsidRDefault="0005053D" w:rsidP="0005053D">
      <w:pPr>
        <w:jc w:val="center"/>
        <w:rPr>
          <w:sz w:val="28"/>
          <w:szCs w:val="28"/>
        </w:rPr>
      </w:pPr>
    </w:p>
    <w:p w:rsidR="0005053D" w:rsidRDefault="0005053D" w:rsidP="0005053D">
      <w:pPr>
        <w:jc w:val="center"/>
        <w:rPr>
          <w:sz w:val="28"/>
          <w:szCs w:val="28"/>
        </w:rPr>
      </w:pPr>
    </w:p>
    <w:p w:rsidR="0005053D" w:rsidRDefault="0005053D" w:rsidP="0005053D">
      <w:pPr>
        <w:jc w:val="center"/>
        <w:rPr>
          <w:sz w:val="28"/>
          <w:szCs w:val="28"/>
        </w:rPr>
      </w:pPr>
    </w:p>
    <w:p w:rsidR="0005053D" w:rsidRDefault="0005053D" w:rsidP="0005053D">
      <w:pPr>
        <w:jc w:val="center"/>
        <w:rPr>
          <w:sz w:val="28"/>
          <w:szCs w:val="28"/>
        </w:rPr>
      </w:pPr>
    </w:p>
    <w:p w:rsidR="0005053D" w:rsidRDefault="0005053D" w:rsidP="0005053D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учитель:   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Дужиева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Марет</w:t>
      </w:r>
      <w:proofErr w:type="spellEnd"/>
      <w:r>
        <w:rPr>
          <w:sz w:val="28"/>
          <w:szCs w:val="28"/>
        </w:rPr>
        <w:t xml:space="preserve"> Сайд-</w:t>
      </w:r>
      <w:proofErr w:type="spellStart"/>
      <w:r>
        <w:rPr>
          <w:sz w:val="28"/>
          <w:szCs w:val="28"/>
        </w:rPr>
        <w:t>Альвиевна</w:t>
      </w:r>
      <w:proofErr w:type="spellEnd"/>
    </w:p>
    <w:p w:rsidR="0005053D" w:rsidRDefault="0005053D" w:rsidP="002910D2">
      <w:pPr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2910D2" w:rsidRDefault="002910D2" w:rsidP="002910D2">
      <w:r w:rsidRPr="00B8262A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Планируемые результаты и краткое содержание образовательной области</w:t>
      </w:r>
    </w:p>
    <w:p w:rsidR="002910D2" w:rsidRPr="00B8262A" w:rsidRDefault="002910D2" w:rsidP="002910D2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1.2.13. Основы религиозных культур и светской </w:t>
      </w:r>
      <w:proofErr w:type="gramStart"/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этики :</w:t>
      </w:r>
      <w:proofErr w:type="gramEnd"/>
    </w:p>
    <w:p w:rsidR="002910D2" w:rsidRPr="00B8262A" w:rsidRDefault="002910D2" w:rsidP="0029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1241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готовность к нравственному самосовершенствованию, духовному саморазвитию;</w:t>
      </w:r>
    </w:p>
    <w:p w:rsidR="002910D2" w:rsidRPr="00B8262A" w:rsidRDefault="002910D2" w:rsidP="0029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1242"/>
      <w:bookmarkEnd w:id="1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2910D2" w:rsidRPr="00B8262A" w:rsidRDefault="002910D2" w:rsidP="0029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11243"/>
      <w:bookmarkEnd w:id="2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понимание значения нравственности, веры и религии в жизни человека и общества;</w:t>
      </w:r>
    </w:p>
    <w:p w:rsidR="002910D2" w:rsidRPr="00B8262A" w:rsidRDefault="002910D2" w:rsidP="0029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11244"/>
      <w:bookmarkEnd w:id="3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2910D2" w:rsidRPr="00B8262A" w:rsidRDefault="002910D2" w:rsidP="0029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11245"/>
      <w:bookmarkEnd w:id="4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первоначальные представления об исторической роли традиционных религий в становлении российской государственности;</w:t>
      </w:r>
    </w:p>
    <w:p w:rsidR="002910D2" w:rsidRPr="00B8262A" w:rsidRDefault="002910D2" w:rsidP="0029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11246"/>
      <w:bookmarkEnd w:id="5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6)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</w:t>
      </w:r>
    </w:p>
    <w:p w:rsidR="002910D2" w:rsidRPr="00B8262A" w:rsidRDefault="002910D2" w:rsidP="0029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11247"/>
      <w:bookmarkEnd w:id="6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осознание ценности человеческой жизни.</w:t>
      </w:r>
    </w:p>
    <w:bookmarkEnd w:id="7"/>
    <w:p w:rsidR="002910D2" w:rsidRPr="00B8262A" w:rsidRDefault="002910D2" w:rsidP="002910D2">
      <w:pPr>
        <w:spacing w:after="0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10D2" w:rsidRPr="00B8262A" w:rsidRDefault="002910D2" w:rsidP="002910D2">
      <w:pPr>
        <w:spacing w:after="0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религиозных культур и светской этики</w:t>
      </w:r>
    </w:p>
    <w:p w:rsidR="002910D2" w:rsidRPr="00B8262A" w:rsidRDefault="002910D2" w:rsidP="002910D2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lang w:eastAsia="ru-RU"/>
        </w:rPr>
      </w:pPr>
      <w:r w:rsidRPr="00B8262A">
        <w:rPr>
          <w:rFonts w:ascii="Times New Roman" w:eastAsia="@Arial Unicode MS" w:hAnsi="Times New Roman" w:cs="Times New Roman"/>
          <w:lang w:eastAsia="ru-RU"/>
        </w:rPr>
        <w:t xml:space="preserve">           Планируемые результаты освоения предметной области «Основы религиозных культур и светской этики» включают общие результаты по предметной области (учебному предмету) и результаты по каждому учебному модулю с учетом содержания примерных рабочих программ по Основам православной культуры, Основам исламской культуры, Основам буддийской культуры, Основам иудейской культуры, Основам мировых религиозных культур, Основам светской этики.</w:t>
      </w:r>
    </w:p>
    <w:p w:rsidR="002910D2" w:rsidRPr="00B8262A" w:rsidRDefault="002910D2" w:rsidP="002910D2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lang w:eastAsia="ru-RU"/>
        </w:rPr>
        <w:t xml:space="preserve">          Общие планируемые результаты</w:t>
      </w:r>
      <w:r w:rsidRPr="00B8262A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2910D2" w:rsidRPr="00B8262A" w:rsidRDefault="002910D2" w:rsidP="002910D2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lang w:eastAsia="ru-RU"/>
        </w:rPr>
        <w:t xml:space="preserve">          В результате освоения каждого модуля курса </w:t>
      </w:r>
      <w:r w:rsidRPr="00B8262A">
        <w:rPr>
          <w:rFonts w:ascii="Times New Roman" w:eastAsia="@Arial Unicode MS" w:hAnsi="Times New Roman" w:cs="Times New Roman"/>
          <w:b/>
          <w:color w:val="000000"/>
          <w:lang w:eastAsia="ru-RU"/>
        </w:rPr>
        <w:t>выпускник научится</w:t>
      </w:r>
      <w:r w:rsidRPr="00B8262A">
        <w:rPr>
          <w:rFonts w:ascii="Times New Roman" w:eastAsia="@Arial Unicode MS" w:hAnsi="Times New Roman" w:cs="Times New Roman"/>
          <w:color w:val="000000"/>
          <w:lang w:eastAsia="ru-RU"/>
        </w:rPr>
        <w:t>:</w:t>
      </w:r>
    </w:p>
    <w:p w:rsidR="002910D2" w:rsidRPr="00B8262A" w:rsidRDefault="002910D2" w:rsidP="002910D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262A">
        <w:rPr>
          <w:rFonts w:ascii="Times New Roman" w:eastAsia="Times New Roman" w:hAnsi="Times New Roman" w:cs="Times New Roman"/>
          <w:lang w:eastAsia="ru-RU"/>
        </w:rPr>
        <w:t>- понимать значение нравственных норм и ценностей для достойной жизни личности, семьи, общества;</w:t>
      </w:r>
    </w:p>
    <w:p w:rsidR="002910D2" w:rsidRPr="00B8262A" w:rsidRDefault="002910D2" w:rsidP="002910D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262A">
        <w:rPr>
          <w:rFonts w:ascii="Times New Roman" w:eastAsia="Times New Roman" w:hAnsi="Times New Roman" w:cs="Times New Roman"/>
          <w:lang w:eastAsia="ru-RU"/>
        </w:rPr>
        <w:t>- поступать в соответствии с нравственными принципами, основанными на свободе совести и вероисповедания, духовных традициях народов России, общепринятых в российском обществе нравственных нормах и ценностях;</w:t>
      </w:r>
    </w:p>
    <w:p w:rsidR="002910D2" w:rsidRPr="00B8262A" w:rsidRDefault="002910D2" w:rsidP="002910D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262A">
        <w:rPr>
          <w:rFonts w:ascii="Times New Roman" w:eastAsia="Times New Roman" w:hAnsi="Times New Roman" w:cs="Times New Roman"/>
          <w:lang w:eastAsia="ru-RU"/>
        </w:rPr>
        <w:t>- осознавать ценность человеческой жизни, необходимость стремления к нравственному совершенствованию и духовному развитию;</w:t>
      </w:r>
    </w:p>
    <w:p w:rsidR="002910D2" w:rsidRPr="00B8262A" w:rsidRDefault="002910D2" w:rsidP="002910D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262A">
        <w:rPr>
          <w:rFonts w:ascii="Times New Roman" w:eastAsia="Times New Roman" w:hAnsi="Times New Roman" w:cs="Times New Roman"/>
          <w:lang w:eastAsia="ru-RU"/>
        </w:rPr>
        <w:t xml:space="preserve">- развивать первоначальные представления о традиционных религиях народов России (православии, исламе, буддизме, иудаизме), их роли в культуре, истории и современности, становлении российской государственности, российской светской (гражданской) этике, основанной на конституционных обязанностях, правах и свободах человека и гражданина в Российской Федерации; </w:t>
      </w:r>
    </w:p>
    <w:p w:rsidR="002910D2" w:rsidRPr="00B8262A" w:rsidRDefault="002910D2" w:rsidP="002910D2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262A">
        <w:rPr>
          <w:rFonts w:ascii="Times New Roman" w:eastAsia="Times New Roman" w:hAnsi="Times New Roman" w:cs="Times New Roman"/>
          <w:lang w:eastAsia="ru-RU"/>
        </w:rPr>
        <w:t>- ориентироваться в вопросах нравственного выбора на внутреннюю установку личности поступать согласно своей совести;</w:t>
      </w:r>
    </w:p>
    <w:p w:rsidR="005650C3" w:rsidRDefault="002910D2" w:rsidP="002910D2">
      <w:pPr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lang w:eastAsia="ru-RU"/>
        </w:rPr>
        <w:t xml:space="preserve">          Планируемые результаты по учебным модулям</w:t>
      </w:r>
      <w:r w:rsidRPr="00B8262A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910D2" w:rsidRPr="00B8262A" w:rsidRDefault="002910D2" w:rsidP="002910D2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8262A">
        <w:rPr>
          <w:rFonts w:ascii="Times New Roman" w:eastAsia="Times New Roman" w:hAnsi="Times New Roman" w:cs="Times New Roman"/>
          <w:b/>
          <w:lang w:eastAsia="ru-RU"/>
        </w:rPr>
        <w:t>Основы исламской культуры</w:t>
      </w:r>
    </w:p>
    <w:p w:rsidR="002910D2" w:rsidRPr="00B8262A" w:rsidRDefault="002910D2" w:rsidP="002910D2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b/>
          <w:color w:val="000000"/>
          <w:lang w:eastAsia="ru-RU"/>
        </w:rPr>
      </w:pPr>
      <w:r w:rsidRPr="00B8262A">
        <w:rPr>
          <w:rFonts w:ascii="Times New Roman" w:eastAsia="@Arial Unicode MS" w:hAnsi="Times New Roman" w:cs="Times New Roman"/>
          <w:b/>
          <w:color w:val="000000"/>
          <w:lang w:eastAsia="ru-RU"/>
        </w:rPr>
        <w:t xml:space="preserve">          Выпускник научится:</w:t>
      </w:r>
    </w:p>
    <w:p w:rsidR="002910D2" w:rsidRPr="00B8262A" w:rsidRDefault="002910D2" w:rsidP="002910D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262A">
        <w:rPr>
          <w:rFonts w:ascii="Times New Roman" w:eastAsia="Times New Roman" w:hAnsi="Times New Roman" w:cs="Times New Roman"/>
          <w:lang w:eastAsia="ru-RU"/>
        </w:rPr>
        <w:t>- раскрывать содержание основных составляющих исламской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 семье, религиозное искусство, отношение к труду и др.);</w:t>
      </w:r>
    </w:p>
    <w:p w:rsidR="002910D2" w:rsidRPr="00B8262A" w:rsidRDefault="002910D2" w:rsidP="002910D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262A">
        <w:rPr>
          <w:rFonts w:ascii="Times New Roman" w:eastAsia="Times New Roman" w:hAnsi="Times New Roman" w:cs="Times New Roman"/>
          <w:lang w:eastAsia="ru-RU"/>
        </w:rPr>
        <w:t xml:space="preserve">- ориентироваться в истории возникновения исламской религиозной традиции, истории её формирования в России; </w:t>
      </w:r>
    </w:p>
    <w:p w:rsidR="002910D2" w:rsidRPr="00B8262A" w:rsidRDefault="002910D2" w:rsidP="002910D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262A">
        <w:rPr>
          <w:rFonts w:ascii="Times New Roman" w:eastAsia="Times New Roman" w:hAnsi="Times New Roman" w:cs="Times New Roman"/>
          <w:lang w:eastAsia="ru-RU"/>
        </w:rPr>
        <w:t xml:space="preserve">- на примере исламской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2910D2" w:rsidRPr="00B8262A" w:rsidRDefault="002910D2" w:rsidP="002910D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262A">
        <w:rPr>
          <w:rFonts w:ascii="Times New Roman" w:eastAsia="Times New Roman" w:hAnsi="Times New Roman" w:cs="Times New Roman"/>
          <w:lang w:eastAsia="ru-RU"/>
        </w:rPr>
        <w:t>- излагать свое мнение по поводу значения религии, религиозной культуры в жизни людей и общества;</w:t>
      </w:r>
    </w:p>
    <w:p w:rsidR="002910D2" w:rsidRPr="00B8262A" w:rsidRDefault="002910D2" w:rsidP="002910D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262A">
        <w:rPr>
          <w:rFonts w:ascii="Times New Roman" w:eastAsia="Times New Roman" w:hAnsi="Times New Roman" w:cs="Times New Roman"/>
          <w:lang w:eastAsia="ru-RU"/>
        </w:rPr>
        <w:t xml:space="preserve">- соотносить нравственные формы поведения с нормами исламской религиозной морали; </w:t>
      </w:r>
    </w:p>
    <w:p w:rsidR="002910D2" w:rsidRPr="00B8262A" w:rsidRDefault="002910D2" w:rsidP="002910D2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8262A">
        <w:rPr>
          <w:rFonts w:ascii="Times New Roman" w:eastAsia="Times New Roman" w:hAnsi="Times New Roman" w:cs="Times New Roman"/>
          <w:lang w:eastAsia="ru-RU"/>
        </w:rPr>
        <w:t xml:space="preserve">- 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2910D2" w:rsidRPr="00B8262A" w:rsidRDefault="002910D2" w:rsidP="002910D2">
      <w:pPr>
        <w:tabs>
          <w:tab w:val="left" w:pos="142"/>
          <w:tab w:val="left" w:leader="dot" w:pos="624"/>
        </w:tabs>
        <w:spacing w:after="0" w:line="360" w:lineRule="auto"/>
        <w:jc w:val="both"/>
        <w:rPr>
          <w:rFonts w:ascii="Times New Roman" w:eastAsia="@Arial Unicode MS" w:hAnsi="Times New Roman" w:cs="Times New Roman"/>
          <w:b/>
          <w:iCs/>
          <w:color w:val="000000"/>
          <w:lang w:eastAsia="ru-RU"/>
        </w:rPr>
      </w:pPr>
      <w:r w:rsidRPr="00B8262A">
        <w:rPr>
          <w:rFonts w:ascii="Times New Roman" w:eastAsia="@Arial Unicode MS" w:hAnsi="Times New Roman" w:cs="Times New Roman"/>
          <w:b/>
          <w:iCs/>
          <w:color w:val="000000"/>
          <w:lang w:eastAsia="ru-RU"/>
        </w:rPr>
        <w:t xml:space="preserve">          Выпускник получит возможность научиться:</w:t>
      </w:r>
    </w:p>
    <w:p w:rsidR="002910D2" w:rsidRPr="00B8262A" w:rsidRDefault="002910D2" w:rsidP="002910D2">
      <w:pPr>
        <w:tabs>
          <w:tab w:val="left" w:pos="142"/>
          <w:tab w:val="left" w:leader="dot" w:pos="624"/>
        </w:tabs>
        <w:spacing w:after="0" w:line="360" w:lineRule="auto"/>
        <w:jc w:val="both"/>
        <w:rPr>
          <w:rFonts w:ascii="Times New Roman" w:eastAsia="@Arial Unicode MS" w:hAnsi="Times New Roman" w:cs="Times New Roman"/>
          <w:b/>
          <w:iCs/>
          <w:lang w:eastAsia="ru-RU"/>
        </w:rPr>
      </w:pPr>
      <w:r w:rsidRPr="00B8262A">
        <w:rPr>
          <w:rFonts w:ascii="Times New Roman" w:eastAsia="@Arial Unicode MS" w:hAnsi="Times New Roman" w:cs="Times New Roman"/>
          <w:b/>
          <w:iCs/>
          <w:color w:val="000000"/>
          <w:lang w:eastAsia="ru-RU"/>
        </w:rPr>
        <w:t xml:space="preserve">- </w:t>
      </w:r>
      <w:r w:rsidRPr="00B8262A">
        <w:rPr>
          <w:rFonts w:ascii="Times New Roman" w:eastAsia="Times New Roman" w:hAnsi="Times New Roman" w:cs="Times New Roman"/>
          <w:i/>
          <w:lang w:eastAsia="ru-RU"/>
        </w:rPr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2910D2" w:rsidRPr="00B8262A" w:rsidRDefault="002910D2" w:rsidP="002910D2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8262A">
        <w:rPr>
          <w:rFonts w:ascii="Times New Roman" w:eastAsia="Times New Roman" w:hAnsi="Times New Roman" w:cs="Times New Roman"/>
          <w:i/>
          <w:lang w:eastAsia="ru-RU"/>
        </w:rPr>
        <w:t>- устанавливать взаимосвязь между содержанием исламской культуры и поведением людей, общественными явлениями;</w:t>
      </w:r>
    </w:p>
    <w:p w:rsidR="002910D2" w:rsidRPr="00B8262A" w:rsidRDefault="002910D2" w:rsidP="002910D2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8262A">
        <w:rPr>
          <w:rFonts w:ascii="Times New Roman" w:eastAsia="Times New Roman" w:hAnsi="Times New Roman" w:cs="Times New Roman"/>
          <w:i/>
          <w:lang w:eastAsia="ru-RU"/>
        </w:rPr>
        <w:t xml:space="preserve">- 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2910D2" w:rsidRPr="00B8262A" w:rsidRDefault="002910D2" w:rsidP="002910D2">
      <w:pPr>
        <w:tabs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8262A">
        <w:rPr>
          <w:rFonts w:ascii="Times New Roman" w:eastAsia="Times New Roman" w:hAnsi="Times New Roman" w:cs="Times New Roman"/>
          <w:i/>
          <w:lang w:eastAsia="ru-RU"/>
        </w:rPr>
        <w:t>- 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2910D2" w:rsidRDefault="002910D2" w:rsidP="002910D2">
      <w:pPr>
        <w:spacing w:after="0"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12164F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2.2.2.  Основное содержание учебных предметов</w:t>
      </w:r>
    </w:p>
    <w:p w:rsidR="002910D2" w:rsidRPr="0012164F" w:rsidRDefault="002910D2" w:rsidP="002910D2">
      <w:pPr>
        <w:tabs>
          <w:tab w:val="left" w:pos="0"/>
        </w:tabs>
        <w:spacing w:after="0" w:line="240" w:lineRule="auto"/>
        <w:ind w:left="142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12164F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«Основы религиозных культур и светской этики»</w:t>
      </w:r>
    </w:p>
    <w:p w:rsidR="002910D2" w:rsidRPr="0012164F" w:rsidRDefault="002910D2" w:rsidP="00291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10D2" w:rsidRPr="0012164F" w:rsidRDefault="002910D2" w:rsidP="00291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предметной области</w:t>
      </w:r>
    </w:p>
    <w:p w:rsidR="002910D2" w:rsidRPr="0012164F" w:rsidRDefault="002910D2" w:rsidP="0029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0D2" w:rsidRPr="0012164F" w:rsidRDefault="002910D2" w:rsidP="00291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Предметная область «Основы религиозных культур и светской этики» представляет собой единый комплекс структурно и содержательно связанных друг с другом учебных модулей, один из которых изучается по выбору родителей (законных представителей) обучающихся: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</w:t>
      </w:r>
    </w:p>
    <w:p w:rsidR="002910D2" w:rsidRPr="0012164F" w:rsidRDefault="002910D2" w:rsidP="002910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исламской культуры</w:t>
      </w:r>
    </w:p>
    <w:p w:rsidR="002910D2" w:rsidRPr="0012164F" w:rsidRDefault="002910D2" w:rsidP="00291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– наша Родина.</w:t>
      </w:r>
    </w:p>
    <w:p w:rsidR="002910D2" w:rsidRPr="0012164F" w:rsidRDefault="002910D2" w:rsidP="00291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в исламскую духовную традицию. Культура и религия. Пророк Мухаммад — образец человека и учитель нравственности в исламской традиции. Во что верят правоверные мусульмане. Добро и зло в исламской традиции. Золотое правило нравственности. Любовь к ближнему.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 </w:t>
      </w:r>
    </w:p>
    <w:p w:rsidR="002910D2" w:rsidRPr="0012164F" w:rsidRDefault="002910D2" w:rsidP="002910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2910D2" w:rsidRPr="0012164F" w:rsidRDefault="002910D2" w:rsidP="002910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0D2" w:rsidRDefault="002910D2" w:rsidP="002910D2">
      <w:pPr>
        <w:jc w:val="center"/>
        <w:rPr>
          <w:b/>
          <w:sz w:val="28"/>
        </w:rPr>
      </w:pPr>
      <w:r w:rsidRPr="002910D2">
        <w:rPr>
          <w:b/>
          <w:sz w:val="28"/>
        </w:rPr>
        <w:t>Тематическое планирование</w:t>
      </w:r>
    </w:p>
    <w:p w:rsidR="002910D2" w:rsidRPr="002910D2" w:rsidRDefault="002910D2" w:rsidP="002910D2">
      <w:pPr>
        <w:pStyle w:val="a3"/>
        <w:rPr>
          <w:b/>
          <w:i/>
        </w:rPr>
      </w:pPr>
      <w:r w:rsidRPr="002910D2">
        <w:rPr>
          <w:b/>
          <w:i/>
        </w:rPr>
        <w:t xml:space="preserve">Раздел 1. </w:t>
      </w:r>
    </w:p>
    <w:p w:rsidR="002910D2" w:rsidRPr="002910D2" w:rsidRDefault="002910D2" w:rsidP="002910D2">
      <w:pPr>
        <w:pStyle w:val="a3"/>
        <w:rPr>
          <w:b/>
          <w:i/>
        </w:rPr>
      </w:pPr>
      <w:r w:rsidRPr="002910D2">
        <w:rPr>
          <w:b/>
          <w:i/>
        </w:rPr>
        <w:t>Знакомство с новым предметом.</w:t>
      </w:r>
      <w:r w:rsidRPr="002910D2">
        <w:rPr>
          <w:b/>
          <w:i/>
        </w:rPr>
        <w:tab/>
        <w:t>2 ч.</w:t>
      </w:r>
    </w:p>
    <w:p w:rsidR="002910D2" w:rsidRDefault="002910D2" w:rsidP="002910D2">
      <w:pPr>
        <w:spacing w:after="0" w:line="240" w:lineRule="auto"/>
        <w:rPr>
          <w:rFonts w:ascii="Calibri" w:eastAsia="Times New Roman" w:hAnsi="Calibri" w:cs="Times New Roman"/>
          <w:b/>
          <w:i/>
          <w:lang w:eastAsia="ru-RU"/>
        </w:rPr>
      </w:pPr>
      <w:r w:rsidRPr="007046CC">
        <w:rPr>
          <w:rFonts w:ascii="Calibri" w:eastAsia="Times New Roman" w:hAnsi="Calibri" w:cs="Times New Roman"/>
          <w:b/>
          <w:i/>
          <w:lang w:eastAsia="ru-RU"/>
        </w:rPr>
        <w:t>Раздел 2. Введение в исламскую культуру.6</w:t>
      </w:r>
      <w:r w:rsidR="001C630E">
        <w:rPr>
          <w:rFonts w:ascii="Calibri" w:eastAsia="Times New Roman" w:hAnsi="Calibri" w:cs="Times New Roman"/>
          <w:b/>
          <w:i/>
          <w:lang w:eastAsia="ru-RU"/>
        </w:rPr>
        <w:t xml:space="preserve"> ч.</w:t>
      </w:r>
    </w:p>
    <w:p w:rsidR="001C630E" w:rsidRDefault="001C630E" w:rsidP="002910D2">
      <w:pPr>
        <w:spacing w:after="0" w:line="240" w:lineRule="auto"/>
        <w:rPr>
          <w:rFonts w:ascii="Calibri" w:eastAsia="Times New Roman" w:hAnsi="Calibri" w:cs="Times New Roman"/>
          <w:b/>
          <w:i/>
          <w:lang w:eastAsia="ru-RU"/>
        </w:rPr>
      </w:pPr>
      <w:r w:rsidRPr="001C630E">
        <w:rPr>
          <w:rFonts w:ascii="Calibri" w:eastAsia="Times New Roman" w:hAnsi="Calibri" w:cs="Times New Roman"/>
          <w:b/>
          <w:i/>
          <w:lang w:eastAsia="ru-RU"/>
        </w:rPr>
        <w:t>Раздел 3. Священные книги и тексты мусульман.</w:t>
      </w:r>
      <w:r w:rsidRPr="001C630E">
        <w:rPr>
          <w:rFonts w:ascii="Calibri" w:eastAsia="Times New Roman" w:hAnsi="Calibri" w:cs="Times New Roman"/>
          <w:b/>
          <w:i/>
          <w:lang w:eastAsia="ru-RU"/>
        </w:rPr>
        <w:tab/>
        <w:t>2</w:t>
      </w:r>
      <w:r>
        <w:rPr>
          <w:rFonts w:ascii="Calibri" w:eastAsia="Times New Roman" w:hAnsi="Calibri" w:cs="Times New Roman"/>
          <w:b/>
          <w:i/>
          <w:lang w:eastAsia="ru-RU"/>
        </w:rPr>
        <w:t>ч.</w:t>
      </w:r>
    </w:p>
    <w:p w:rsidR="001C630E" w:rsidRDefault="001C630E" w:rsidP="002910D2">
      <w:pPr>
        <w:spacing w:after="0" w:line="240" w:lineRule="auto"/>
        <w:rPr>
          <w:rFonts w:ascii="Calibri" w:eastAsia="Times New Roman" w:hAnsi="Calibri" w:cs="Times New Roman"/>
          <w:b/>
          <w:i/>
          <w:lang w:eastAsia="ru-RU"/>
        </w:rPr>
      </w:pPr>
      <w:r w:rsidRPr="001C630E">
        <w:rPr>
          <w:rFonts w:ascii="Calibri" w:eastAsia="Times New Roman" w:hAnsi="Calibri" w:cs="Times New Roman"/>
          <w:b/>
          <w:i/>
          <w:lang w:eastAsia="ru-RU"/>
        </w:rPr>
        <w:t>Раздел 4.</w:t>
      </w:r>
      <w:r>
        <w:rPr>
          <w:rFonts w:ascii="Calibri" w:eastAsia="Times New Roman" w:hAnsi="Calibri" w:cs="Times New Roman"/>
          <w:b/>
          <w:i/>
          <w:lang w:eastAsia="ru-RU"/>
        </w:rPr>
        <w:t xml:space="preserve"> Священные сооружения в исламе.</w:t>
      </w:r>
      <w:r w:rsidRPr="001C630E">
        <w:rPr>
          <w:rFonts w:ascii="Calibri" w:eastAsia="Times New Roman" w:hAnsi="Calibri" w:cs="Times New Roman"/>
          <w:b/>
          <w:i/>
          <w:lang w:eastAsia="ru-RU"/>
        </w:rPr>
        <w:t>4</w:t>
      </w:r>
      <w:r>
        <w:rPr>
          <w:rFonts w:ascii="Calibri" w:eastAsia="Times New Roman" w:hAnsi="Calibri" w:cs="Times New Roman"/>
          <w:b/>
          <w:i/>
          <w:lang w:eastAsia="ru-RU"/>
        </w:rPr>
        <w:t xml:space="preserve"> ч.</w:t>
      </w:r>
    </w:p>
    <w:p w:rsidR="001C630E" w:rsidRDefault="001C630E" w:rsidP="002910D2">
      <w:pPr>
        <w:spacing w:after="0" w:line="240" w:lineRule="auto"/>
        <w:rPr>
          <w:rFonts w:ascii="Calibri" w:eastAsia="Times New Roman" w:hAnsi="Calibri" w:cs="Times New Roman"/>
          <w:b/>
          <w:i/>
          <w:lang w:eastAsia="ru-RU"/>
        </w:rPr>
      </w:pPr>
      <w:r w:rsidRPr="001C630E">
        <w:rPr>
          <w:rFonts w:ascii="Calibri" w:eastAsia="Times New Roman" w:hAnsi="Calibri" w:cs="Times New Roman"/>
          <w:b/>
          <w:i/>
          <w:lang w:eastAsia="ru-RU"/>
        </w:rPr>
        <w:t>Раздел</w:t>
      </w:r>
      <w:r>
        <w:rPr>
          <w:rFonts w:ascii="Calibri" w:eastAsia="Times New Roman" w:hAnsi="Calibri" w:cs="Times New Roman"/>
          <w:b/>
          <w:i/>
          <w:lang w:eastAsia="ru-RU"/>
        </w:rPr>
        <w:t xml:space="preserve"> 5. Семья в исламской традиции. </w:t>
      </w:r>
      <w:r w:rsidRPr="001C630E">
        <w:rPr>
          <w:rFonts w:ascii="Calibri" w:eastAsia="Times New Roman" w:hAnsi="Calibri" w:cs="Times New Roman"/>
          <w:b/>
          <w:i/>
          <w:lang w:eastAsia="ru-RU"/>
        </w:rPr>
        <w:t>3</w:t>
      </w:r>
      <w:r>
        <w:rPr>
          <w:rFonts w:ascii="Calibri" w:eastAsia="Times New Roman" w:hAnsi="Calibri" w:cs="Times New Roman"/>
          <w:b/>
          <w:i/>
          <w:lang w:eastAsia="ru-RU"/>
        </w:rPr>
        <w:t xml:space="preserve"> ч.</w:t>
      </w:r>
    </w:p>
    <w:p w:rsidR="001C630E" w:rsidRDefault="001C630E" w:rsidP="002910D2">
      <w:pPr>
        <w:spacing w:after="0" w:line="240" w:lineRule="auto"/>
        <w:rPr>
          <w:rFonts w:ascii="Calibri" w:eastAsia="Times New Roman" w:hAnsi="Calibri" w:cs="Times New Roman"/>
          <w:b/>
          <w:i/>
          <w:lang w:eastAsia="ru-RU"/>
        </w:rPr>
      </w:pPr>
      <w:r w:rsidRPr="001C630E">
        <w:rPr>
          <w:rFonts w:ascii="Calibri" w:eastAsia="Times New Roman" w:hAnsi="Calibri" w:cs="Times New Roman"/>
          <w:b/>
          <w:i/>
          <w:lang w:eastAsia="ru-RU"/>
        </w:rPr>
        <w:t>Раздел 6. Календарный год и праздники в исламе.</w:t>
      </w:r>
      <w:r w:rsidRPr="001C630E">
        <w:rPr>
          <w:rFonts w:ascii="Calibri" w:eastAsia="Times New Roman" w:hAnsi="Calibri" w:cs="Times New Roman"/>
          <w:b/>
          <w:i/>
          <w:lang w:eastAsia="ru-RU"/>
        </w:rPr>
        <w:tab/>
        <w:t>4</w:t>
      </w:r>
      <w:r>
        <w:rPr>
          <w:rFonts w:ascii="Calibri" w:eastAsia="Times New Roman" w:hAnsi="Calibri" w:cs="Times New Roman"/>
          <w:b/>
          <w:i/>
          <w:lang w:eastAsia="ru-RU"/>
        </w:rPr>
        <w:t xml:space="preserve"> ч.</w:t>
      </w:r>
      <w:r w:rsidRPr="001C630E">
        <w:rPr>
          <w:rFonts w:ascii="Calibri" w:eastAsia="Times New Roman" w:hAnsi="Calibri" w:cs="Times New Roman"/>
          <w:b/>
          <w:i/>
          <w:lang w:eastAsia="ru-RU"/>
        </w:rPr>
        <w:tab/>
      </w:r>
      <w:r w:rsidRPr="001C630E">
        <w:rPr>
          <w:rFonts w:ascii="Calibri" w:eastAsia="Times New Roman" w:hAnsi="Calibri" w:cs="Times New Roman"/>
          <w:b/>
          <w:i/>
          <w:lang w:eastAsia="ru-RU"/>
        </w:rPr>
        <w:tab/>
      </w:r>
      <w:r w:rsidRPr="001C630E">
        <w:rPr>
          <w:rFonts w:ascii="Calibri" w:eastAsia="Times New Roman" w:hAnsi="Calibri" w:cs="Times New Roman"/>
          <w:b/>
          <w:i/>
          <w:lang w:eastAsia="ru-RU"/>
        </w:rPr>
        <w:tab/>
      </w:r>
      <w:r w:rsidRPr="001C630E">
        <w:rPr>
          <w:rFonts w:ascii="Calibri" w:eastAsia="Times New Roman" w:hAnsi="Calibri" w:cs="Times New Roman"/>
          <w:b/>
          <w:i/>
          <w:lang w:eastAsia="ru-RU"/>
        </w:rPr>
        <w:tab/>
      </w:r>
    </w:p>
    <w:p w:rsidR="001C630E" w:rsidRDefault="001C630E" w:rsidP="001C630E">
      <w:pPr>
        <w:spacing w:after="0" w:line="240" w:lineRule="auto"/>
        <w:rPr>
          <w:rFonts w:ascii="Calibri" w:eastAsia="Times New Roman" w:hAnsi="Calibri" w:cs="Arial"/>
          <w:b/>
          <w:lang w:eastAsia="ru-RU"/>
        </w:rPr>
      </w:pPr>
      <w:r w:rsidRPr="001C630E">
        <w:rPr>
          <w:rFonts w:ascii="Calibri" w:eastAsia="Times New Roman" w:hAnsi="Calibri" w:cs="Arial"/>
          <w:b/>
          <w:lang w:eastAsia="ru-RU"/>
        </w:rPr>
        <w:t>Раздел 7. Ислам в России и в мире.</w:t>
      </w:r>
      <w:r w:rsidRPr="001C630E">
        <w:rPr>
          <w:rFonts w:ascii="Calibri" w:eastAsia="Times New Roman" w:hAnsi="Calibri" w:cs="Arial"/>
          <w:b/>
          <w:lang w:eastAsia="ru-RU"/>
        </w:rPr>
        <w:tab/>
        <w:t>4</w:t>
      </w:r>
      <w:r>
        <w:rPr>
          <w:rFonts w:ascii="Calibri" w:eastAsia="Times New Roman" w:hAnsi="Calibri" w:cs="Arial"/>
          <w:b/>
          <w:lang w:eastAsia="ru-RU"/>
        </w:rPr>
        <w:t xml:space="preserve"> ч.</w:t>
      </w:r>
    </w:p>
    <w:p w:rsidR="001C630E" w:rsidRDefault="001C630E" w:rsidP="001C630E">
      <w:pPr>
        <w:spacing w:after="0" w:line="240" w:lineRule="auto"/>
        <w:rPr>
          <w:rFonts w:ascii="Calibri" w:eastAsia="Times New Roman" w:hAnsi="Calibri" w:cs="Arial"/>
          <w:b/>
          <w:lang w:eastAsia="ru-RU"/>
        </w:rPr>
      </w:pPr>
      <w:r w:rsidRPr="001C630E">
        <w:rPr>
          <w:rFonts w:ascii="Calibri" w:eastAsia="Times New Roman" w:hAnsi="Calibri" w:cs="Arial"/>
          <w:b/>
          <w:lang w:eastAsia="ru-RU"/>
        </w:rPr>
        <w:t>Раздел</w:t>
      </w:r>
      <w:r>
        <w:rPr>
          <w:rFonts w:ascii="Calibri" w:eastAsia="Times New Roman" w:hAnsi="Calibri" w:cs="Arial"/>
          <w:b/>
          <w:lang w:eastAsia="ru-RU"/>
        </w:rPr>
        <w:t xml:space="preserve"> 8. Духовные ценности ислама. 5 ч.</w:t>
      </w:r>
    </w:p>
    <w:p w:rsidR="001C630E" w:rsidRDefault="001C630E" w:rsidP="001C630E">
      <w:pPr>
        <w:spacing w:after="0" w:line="240" w:lineRule="auto"/>
        <w:rPr>
          <w:rFonts w:ascii="Calibri" w:eastAsia="Times New Roman" w:hAnsi="Calibri" w:cs="Arial"/>
          <w:b/>
          <w:lang w:eastAsia="ru-RU"/>
        </w:rPr>
      </w:pPr>
    </w:p>
    <w:p w:rsidR="001C630E" w:rsidRDefault="001C630E" w:rsidP="001C630E">
      <w:pPr>
        <w:spacing w:after="0" w:line="240" w:lineRule="auto"/>
        <w:rPr>
          <w:rFonts w:ascii="Calibri" w:eastAsia="Times New Roman" w:hAnsi="Calibri" w:cs="Arial"/>
          <w:b/>
          <w:lang w:eastAsia="ru-RU"/>
        </w:rPr>
      </w:pPr>
    </w:p>
    <w:p w:rsidR="001C630E" w:rsidRDefault="001C630E" w:rsidP="001C630E">
      <w:pPr>
        <w:spacing w:after="0" w:line="240" w:lineRule="auto"/>
        <w:rPr>
          <w:rFonts w:ascii="Calibri" w:eastAsia="Times New Roman" w:hAnsi="Calibri" w:cs="Arial"/>
          <w:b/>
          <w:lang w:eastAsia="ru-RU"/>
        </w:rPr>
      </w:pPr>
      <w:r w:rsidRPr="001C630E">
        <w:rPr>
          <w:rFonts w:ascii="Calibri" w:eastAsia="Times New Roman" w:hAnsi="Calibri" w:cs="Arial"/>
          <w:b/>
          <w:lang w:eastAsia="ru-RU"/>
        </w:rPr>
        <w:tab/>
      </w:r>
    </w:p>
    <w:p w:rsidR="002910D2" w:rsidRPr="007046CC" w:rsidRDefault="002910D2" w:rsidP="002910D2">
      <w:pPr>
        <w:spacing w:after="0" w:line="240" w:lineRule="auto"/>
        <w:jc w:val="center"/>
        <w:rPr>
          <w:rFonts w:ascii="Calibri" w:eastAsia="Times New Roman" w:hAnsi="Calibri" w:cs="Arial"/>
          <w:b/>
          <w:lang w:eastAsia="ru-RU"/>
        </w:rPr>
      </w:pPr>
      <w:r w:rsidRPr="007046CC">
        <w:rPr>
          <w:rFonts w:ascii="Calibri" w:eastAsia="Times New Roman" w:hAnsi="Calibri" w:cs="Arial"/>
          <w:b/>
          <w:lang w:eastAsia="ru-RU"/>
        </w:rPr>
        <w:t>Календарно-тематическое планирование комплексного учебного курса</w:t>
      </w:r>
    </w:p>
    <w:p w:rsidR="002910D2" w:rsidRPr="007046CC" w:rsidRDefault="002910D2" w:rsidP="002910D2">
      <w:pPr>
        <w:spacing w:after="0" w:line="240" w:lineRule="auto"/>
        <w:jc w:val="center"/>
        <w:rPr>
          <w:rFonts w:ascii="Calibri" w:eastAsia="Times New Roman" w:hAnsi="Calibri" w:cs="Arial"/>
          <w:b/>
          <w:lang w:eastAsia="ru-RU"/>
        </w:rPr>
      </w:pPr>
      <w:r w:rsidRPr="007046CC">
        <w:rPr>
          <w:rFonts w:ascii="Calibri" w:eastAsia="Times New Roman" w:hAnsi="Calibri" w:cs="Arial"/>
          <w:b/>
          <w:lang w:eastAsia="ru-RU"/>
        </w:rPr>
        <w:t>«Основы религиозных культур и светской этики»</w:t>
      </w:r>
    </w:p>
    <w:p w:rsidR="002910D2" w:rsidRPr="007046CC" w:rsidRDefault="002910D2" w:rsidP="002910D2">
      <w:pPr>
        <w:spacing w:after="0" w:line="240" w:lineRule="auto"/>
        <w:jc w:val="center"/>
        <w:rPr>
          <w:rFonts w:ascii="Calibri" w:eastAsia="Times New Roman" w:hAnsi="Calibri" w:cs="Arial"/>
          <w:b/>
          <w:lang w:eastAsia="ru-RU"/>
        </w:rPr>
      </w:pPr>
      <w:r w:rsidRPr="007046CC">
        <w:rPr>
          <w:rFonts w:ascii="Calibri" w:eastAsia="Times New Roman" w:hAnsi="Calibri" w:cs="Arial"/>
          <w:b/>
          <w:lang w:eastAsia="ru-RU"/>
        </w:rPr>
        <w:t>модуль «Основы исламской культуры»</w:t>
      </w:r>
    </w:p>
    <w:p w:rsidR="002910D2" w:rsidRPr="007046CC" w:rsidRDefault="002910D2" w:rsidP="002910D2">
      <w:pPr>
        <w:spacing w:after="0" w:line="240" w:lineRule="auto"/>
        <w:jc w:val="center"/>
        <w:rPr>
          <w:rFonts w:ascii="Calibri" w:eastAsia="Times New Roman" w:hAnsi="Calibri" w:cs="Arial"/>
          <w:b/>
          <w:lang w:eastAsia="ru-RU"/>
        </w:rPr>
      </w:pPr>
      <w:r w:rsidRPr="007046CC">
        <w:rPr>
          <w:rFonts w:ascii="Calibri" w:eastAsia="Times New Roman" w:hAnsi="Calibri" w:cs="Arial"/>
          <w:b/>
          <w:lang w:eastAsia="ru-RU"/>
        </w:rPr>
        <w:t>4 класс (34 учебных часа)</w:t>
      </w:r>
    </w:p>
    <w:p w:rsidR="002910D2" w:rsidRPr="007046CC" w:rsidRDefault="002910D2" w:rsidP="002910D2">
      <w:pPr>
        <w:spacing w:after="0" w:line="240" w:lineRule="auto"/>
        <w:jc w:val="center"/>
        <w:rPr>
          <w:rFonts w:ascii="Calibri" w:eastAsia="Times New Roman" w:hAnsi="Calibri" w:cs="Arial"/>
          <w:b/>
          <w:lang w:eastAsia="ru-RU"/>
        </w:rPr>
      </w:pPr>
    </w:p>
    <w:p w:rsidR="002910D2" w:rsidRPr="007046CC" w:rsidRDefault="002910D2" w:rsidP="002910D2">
      <w:pPr>
        <w:spacing w:after="0" w:line="240" w:lineRule="auto"/>
        <w:rPr>
          <w:rFonts w:ascii="Calibri" w:eastAsia="Times New Roman" w:hAnsi="Calibri" w:cs="Arial"/>
          <w:b/>
          <w:lang w:eastAsia="ru-RU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"/>
        <w:gridCol w:w="8173"/>
        <w:gridCol w:w="746"/>
        <w:gridCol w:w="667"/>
      </w:tblGrid>
      <w:tr w:rsidR="002910D2" w:rsidRPr="007046CC" w:rsidTr="00E0540F">
        <w:trPr>
          <w:cantSplit/>
          <w:trHeight w:val="8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ru-RU"/>
              </w:rPr>
            </w:pPr>
            <w:r w:rsidRPr="007046CC">
              <w:rPr>
                <w:rFonts w:ascii="Calibri" w:eastAsia="Times New Roman" w:hAnsi="Calibri" w:cs="Arial"/>
                <w:b/>
                <w:sz w:val="18"/>
                <w:szCs w:val="18"/>
                <w:lang w:eastAsia="ru-RU"/>
              </w:rPr>
              <w:t>№</w:t>
            </w:r>
          </w:p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4"/>
                <w:szCs w:val="24"/>
                <w:lang w:eastAsia="ru-RU"/>
              </w:rPr>
            </w:pPr>
            <w:r w:rsidRPr="007046CC">
              <w:rPr>
                <w:rFonts w:ascii="Calibri" w:eastAsia="Times New Roman" w:hAnsi="Calibri" w:cs="Arial"/>
                <w:b/>
                <w:sz w:val="18"/>
                <w:szCs w:val="18"/>
                <w:lang w:eastAsia="ru-RU"/>
              </w:rPr>
              <w:t>урока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4"/>
                <w:szCs w:val="24"/>
                <w:lang w:eastAsia="ru-RU"/>
              </w:rPr>
            </w:pPr>
            <w:r w:rsidRPr="007046CC">
              <w:rPr>
                <w:rFonts w:ascii="Calibri" w:eastAsia="Times New Roman" w:hAnsi="Calibri" w:cs="Arial"/>
                <w:b/>
                <w:lang w:eastAsia="ru-RU"/>
              </w:rPr>
              <w:t>Названия разделов, тем, уроков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8"/>
                <w:szCs w:val="18"/>
                <w:lang w:eastAsia="ru-RU"/>
              </w:rPr>
            </w:pPr>
            <w:r w:rsidRPr="007046CC">
              <w:rPr>
                <w:rFonts w:ascii="Calibri" w:eastAsia="Times New Roman" w:hAnsi="Calibri" w:cs="Arial"/>
                <w:b/>
                <w:sz w:val="18"/>
                <w:szCs w:val="18"/>
                <w:lang w:eastAsia="ru-RU"/>
              </w:rPr>
              <w:t>Кол-во</w:t>
            </w:r>
          </w:p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24"/>
                <w:szCs w:val="24"/>
                <w:lang w:eastAsia="ru-RU"/>
              </w:rPr>
            </w:pPr>
            <w:r w:rsidRPr="007046CC">
              <w:rPr>
                <w:rFonts w:ascii="Calibri" w:eastAsia="Times New Roman" w:hAnsi="Calibri" w:cs="Arial"/>
                <w:b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 xml:space="preserve">Дата              </w:t>
            </w:r>
          </w:p>
        </w:tc>
      </w:tr>
      <w:tr w:rsidR="002910D2" w:rsidRPr="007046CC" w:rsidTr="00E0540F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b/>
                <w:i/>
                <w:lang w:eastAsia="ru-RU"/>
              </w:rPr>
              <w:t xml:space="preserve">Раздел 1. </w:t>
            </w:r>
          </w:p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b/>
                <w:i/>
                <w:lang w:eastAsia="ru-RU"/>
              </w:rPr>
              <w:t>Знакомство с новым предметом.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b/>
                <w:i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Россия – наша Родина.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 xml:space="preserve">Духовные ценности человечества. </w:t>
            </w:r>
          </w:p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Культура. Религия.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b/>
                <w:i/>
                <w:lang w:eastAsia="ru-RU"/>
              </w:rPr>
              <w:t>Раздел 2. Введение в исламскую культуру.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b/>
                <w:i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Гостеприимство в исламской традиции.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Мусульмане и их соседи.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Ислам. Мусульмане.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Ислам о сотворении мира и первых людях.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Пророки.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Жизнь пророка Мухаммада.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b/>
                <w:i/>
                <w:lang w:eastAsia="ru-RU"/>
              </w:rPr>
              <w:t>Раздел 3. Священные книги и тексты мусульман.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b/>
                <w:i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Коран.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Хадисы.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b/>
                <w:i/>
                <w:lang w:eastAsia="ru-RU"/>
              </w:rPr>
              <w:t>Раздел 4. Священные сооружения в исламе.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Кааба. Запретная мечеть.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 xml:space="preserve">Священные города мусульман. </w:t>
            </w:r>
          </w:p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Символика ислама.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Мечеть и её роль в жизни мусульман.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Намаз и правила молитвы в исламе.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b/>
                <w:i/>
                <w:lang w:eastAsia="ru-RU"/>
              </w:rPr>
              <w:t>Раздел 5. Семья в исламской традиции.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b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Исламская семья.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Женщина в мусульманской семье.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Воспитание детей в мусульманской семье.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b/>
                <w:i/>
                <w:lang w:eastAsia="ru-RU"/>
              </w:rPr>
              <w:t>Раздел 6. Календарный год и праздники в исламе.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Исламский календарь.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Главные исламские праздники.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Пятница.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Мусульманские традиции, ритуалы и обычаи.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b/>
                <w:i/>
                <w:lang w:eastAsia="ru-RU"/>
              </w:rPr>
              <w:t>Раздел 7. Ислам в России и в мире.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Распространение ислама в мире.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Ислам в России. Мусульмане в истории и культуре России.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24-25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Мусульмане – защитники Отечества.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b/>
                <w:i/>
                <w:lang w:eastAsia="ru-RU"/>
              </w:rPr>
              <w:t>Раздел 8. Духовные ценности ислама.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b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Поведение, достойное мусульманина.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Что такое джихад.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Как жить по мусульманским заповедям.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Благотворительность и милосердие.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Законы исламской религии.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2910D2" w:rsidRPr="007046CC" w:rsidTr="00E0540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31-34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Итоговая презентация результатов учебно-исследовательской деятельности учащихся.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046CC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0D2" w:rsidRPr="007046CC" w:rsidRDefault="002910D2" w:rsidP="00E054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2910D2" w:rsidRPr="002910D2" w:rsidRDefault="002910D2" w:rsidP="002910D2">
      <w:pPr>
        <w:rPr>
          <w:b/>
          <w:sz w:val="28"/>
        </w:rPr>
      </w:pPr>
    </w:p>
    <w:sectPr w:rsidR="002910D2" w:rsidRPr="00291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D2"/>
    <w:rsid w:val="0005053D"/>
    <w:rsid w:val="001C630E"/>
    <w:rsid w:val="002910D2"/>
    <w:rsid w:val="00C40227"/>
    <w:rsid w:val="00F2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BB671"/>
  <w15:docId w15:val="{11C8B35E-B99E-4030-88A8-9757808D1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10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6AD58-60A1-45C1-8B06-7B39D3A5A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2</cp:revision>
  <cp:lastPrinted>2018-09-13T19:08:00Z</cp:lastPrinted>
  <dcterms:created xsi:type="dcterms:W3CDTF">2018-09-13T18:55:00Z</dcterms:created>
  <dcterms:modified xsi:type="dcterms:W3CDTF">2019-04-18T09:51:00Z</dcterms:modified>
</cp:coreProperties>
</file>